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รายงานการประชุม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ผู้บริหารโรงเรียนสังกัดสำนักงานเขตพื้นที่การศึกษามัธยมศึกษา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๓๓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๒๕๖๓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วันที่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มีนาคม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เวลา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๐๘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๓๐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-164" w:left="0" w:firstLine="0"/>
        <w:jc w:val="center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6"/>
          <w:shd w:fill="auto" w:val="clear"/>
        </w:rPr>
        <w:t xml:space="preserve">ณ โรงเรียนสุรพินท์พิทยา อำเภอลำดวน จังหวัดสุรินทร์</w:t>
      </w:r>
    </w:p>
    <w:p>
      <w:pPr>
        <w:suppressAutoHyphens w:val="true"/>
        <w:spacing w:before="0" w:after="0" w:line="240"/>
        <w:ind w:right="-164" w:left="0" w:firstLine="0"/>
        <w:jc w:val="center"/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  <w:t xml:space="preserve">*********************************************</w:t>
      </w:r>
    </w:p>
    <w:p>
      <w:pPr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ก่อนวาระประชุม</w:t>
      </w:r>
    </w:p>
    <w:p>
      <w:pPr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ขอแสดงความยินดี เนื่องในโอกาสที่โรงเรียนสิรินธร ได้รับโล่รางวัล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IQA AWARD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ระดับสำนักงานคณะกรรมการการศึกษาขั้นพื้นฐาน ประจำปี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เป็นสถานศึกษาที่มีระบบและกลไกการบริหารจัดการคุณภาพและมาตรฐานการศึกษา เพื่อการประกันคุณภาพระดับยอดเยี่ยม ประเภทสถานศึกษา ขนาดใหญ่พิเศษ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48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44"/>
          <w:shd w:fill="auto" w:val="clear"/>
        </w:rPr>
        <w:t xml:space="preserve">ขอแสดงความยินดีแก่ นายยรรยง วงค์คำจันทร์ ผู้อำนวยการสถานศึกษาโรงเรียนรัตนบุรี ได้รับรางวัลผู้บริหารดีเด่น จากสภาผู้ปกครองและครูแห่งประเทศไทย ประจำปีพุทธศักราช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44"/>
          <w:shd w:fill="auto" w:val="clear"/>
        </w:rPr>
        <w:t xml:space="preserve">๒๕๖๓</w:t>
      </w:r>
    </w:p>
    <w:p>
      <w:pPr>
        <w:suppressAutoHyphens w:val="true"/>
        <w:spacing w:before="0" w:after="0" w:line="240"/>
        <w:ind w:right="0" w:left="720" w:hanging="11"/>
        <w:jc w:val="left"/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48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ขอแสดงความยินดีกับโรงเรียนกระเทียมวิทยาได้รับถ้วยรางวัล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ชนะเลิศ การประกวด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”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ร้องเพลงไทยลูกทุ่ง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ประกอบแดนซ์เซอร์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ระดับมัธยมศึกษา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งานวันเกษตรและเทคโนโลยีอีสาน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เมื่อวันที่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๒๘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กุมภาพันธ์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ณ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มหาวิทยาลัยเทคโนโลยีราชมงคลอีสาน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วิทยาเขตสุรินทร์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อำนวยการฝึกซ้อมโดย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นางอุดมพร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สิงห์ชัย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ผู้อำนวยการโรงเรียนกระเทียมวิทยา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ครูผู้ควบคุมทีม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48"/>
          <w:shd w:fill="auto" w:val="clear"/>
        </w:rPr>
      </w:pP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นายนิรุต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แข็งกล้า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พนักงานราชการ</w:t>
      </w:r>
    </w:p>
    <w:p>
      <w:pPr>
        <w:tabs>
          <w:tab w:val="left" w:pos="709" w:leader="none"/>
        </w:tabs>
        <w:suppressAutoHyphens w:val="true"/>
        <w:spacing w:before="0" w:after="0" w:line="240"/>
        <w:ind w:right="-180" w:left="1170" w:hanging="117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48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ด้วยกลุ่มนิเทศ ติดตามและประเมินผลการจัดการศึกษาได้ดำเนินโครงการ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นิเทศบูรณาการโดย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ใช้พื้นที่เป็นฐานเพื่อคุณภาพการศึกษา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ให้มีความเหมาะสมผ่านกระบวนการชุมชนแห่งการเรียนรู้ทางวิชาชีพ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PLC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และโครงการพัฒนาเครือข่ายโรงเรียนต้นแบบเพื่อยกระดับคุณภาพงานวิชาการ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ผ่านกระบวนการชุมชนการเรียนรู้ทางวิชาชีพ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Thailand School Improvement Program (T-SIP)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ในภาคเรียนที่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ของโรงเรียนในสังกัดสำนักงานเขตพื้นที่การศึกษามัธยมศึกษา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ที่ได้ดำเนินการอย่างเป็นรูปธรรม ประสบผลสำเร็จและเป็นแบบอย่างได้</w:t>
      </w:r>
    </w:p>
    <w:p>
      <w:pPr>
        <w:tabs>
          <w:tab w:val="left" w:pos="993" w:leader="none"/>
        </w:tabs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การนี้สำนักงานเขตพื้นที่การศึกษามัธยมศึกษา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จึงขอประกาศเกียรติคุณเชิดชู ครูผู้สอนและโรงเรียนที่ได้การคัดเลือกเป็นแบบอย่าง  ดังนี้</w:t>
      </w:r>
    </w:p>
    <w:p>
      <w:pPr>
        <w:tabs>
          <w:tab w:val="left" w:pos="851" w:leader="none"/>
          <w:tab w:val="left" w:pos="993" w:leader="none"/>
        </w:tabs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โครงการพัฒนาเครือข่ายโรงเรียนต้นแบบเพื่อยกระดับคุณภาพงานวิชาการ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ผ่านกระบวนการชุมชนการเรียนรู้ทางวิชาชีพ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Thailand School Improvement Program (T-SIP)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ได้นำเสนอผลงานจัดนิทรรศการและร่วมเสวนาทางวิชาการของสำนักงานเลขาธิการคุรุสภา ณ สำนักงานเลขาธิการคุรุสภา กรุงเทพมหานคร ระหว่างวันที่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มกราคม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รายได้แก่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โรงเรียนจอมพระประชาสรรค์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นายสฤษดิ์วิวาสุขุ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นางยุพินบรรเทพ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นางสาวสุพรรณีขาวงาม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นางสาวอักษรวดีกงทา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นายไพรัตน์ ทองเทาว์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โรงเรียนสุรินทร์พิทยาคม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นายรุ่งราวี จำปาดี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นายโกวิทย์ ชัยทัพ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นางตุลาลักษณ์ วันแสน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นายมานพ หอมจันทร์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นางสาวอำพา อ่องพิมาย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โรงเรียนแตลศิริวิทยา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นายเกียรติพงศ์ สมศรี</w:t>
      </w:r>
    </w:p>
    <w:p>
      <w:pPr>
        <w:tabs>
          <w:tab w:val="left" w:pos="1134" w:leader="none"/>
          <w:tab w:val="left" w:pos="1418" w:leader="none"/>
        </w:tabs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เกียรติบัตรครูผู้สอนที่จัดกิจกรรมการเรียนรู้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โดยการใช้กระบวนการเปิดชั้นเรียน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(Lesson study)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มีผลงานและประสบผลสำเร็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 ประกาศเกียรติคุณให้เป็นครูสอนดี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(SMART TEACHER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ประจำภาคเรียนที่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ดังนี้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โรงเรียนรัตนบุรี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โรงเรียนจอมพระประชาสรรค์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โรงเรียนนาดีวิทยา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โรงเรียนสุรินทร์พิทยาคม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โรงเรียนสวายวิทยาคาร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โรงเรียนท่าตูมประชาเสริมวิทย์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๗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โรงเรียนธาตุศรีนคร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โรงเรียนสิรินธร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โรงเรียนสำโรงทาบวิทยาคม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๑๐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โรงเรียนหนองอียอวิทยา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๑๑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โรงเรียนพนมดงรักวิทยา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๑๒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โรงเรียนสุรวิทยาคาร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ราย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๑๓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โรงเรียนศรีรามประชาสรรค์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๑๔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โรงเรียนสนมวิทยาคาร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๑๕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โรงเรียนโนนเทพ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๑๖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โรงเรียนมัธยมศรีสำเภาลูน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๑๗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โรงเรียนขนาดมอญพิทยาคม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๑๘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โรงเรียนเมืองลีงวิทยา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โรงเรียนกระเทียมวิทยา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๒๐ 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auto" w:val="clear"/>
        </w:rPr>
        <w:t xml:space="preserve">โรงเรียนพรมเทพพิทยาคม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โรงเรียนหนองแวงวิทยาคม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โรงเรียนสังขะ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โรงเรียนชุมพลวิทยาสรรค์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โรงเรียนนารายณ์คำผงวิทยา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0" w:left="1440" w:hanging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โรงเรียนตานีวิทยา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1440" w:hanging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โรงเรียนศีขรภูมิพิสัย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1440" w:hanging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โรงเรียนกาบเชิงวิทยา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1440" w:hanging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๒๘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โรงเรียนบัวเชดวิทยา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1440" w:hanging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โรงเรียนสินรินทร์วิทยา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suppressAutoHyphens w:val="true"/>
        <w:spacing w:before="0" w:after="0" w:line="240"/>
        <w:ind w:right="-180" w:left="1440" w:hanging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โรงเรียนประสาทวิทยาคาร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เหรียญทองชนะเลิศงานศิลปหัตถกรรมนักเรียนครั้งที่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ระดับชาติ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รายการ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การแข่งขันการเขียนภาษาญี่ปุ่นระดับชั้นม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ได้แก่ นายกานต์ หอมหวล ครูผู้ฝึกสอน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Mr.Kazuhiko Matsuo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การประกวดยุวบรรณารักษ์ส่งเสริมการอ่าน ระดับชั้น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ได้แก่นางสาวณัชชา สายบุตร นักเรียนชั้นม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นางสาวพรรณภัค จตุรภัทรและนางสาวพิยดา กมลรัมย์ อาจารย์ผู้ฝึกสอน 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สุรางค์ทิพย์ สุขพูลและนางมณี นรสาร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การแข่งขันการสร้าง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motion info graphic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ระดับชั้น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ได้แก่ นางสาวปิ่นภัสษร ดาบทอง และนางสาวศิรภัสร เติมกล้าอาจารย์ผู้ฝึกสอน 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สมหมาย หลอมประโคนและทิวาพร หลอมประโคน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ขอแสดงความยินดีกับนักเรียนที่ได้รับเหรียญทองชนะเลิศงานศิลปหัตถกรรมนักเรียนครั้งที่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ระดับชาติ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รายการ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การแข่งขันการเขียนภาษาญี่ปุ่นระดับชั้นม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ได้แก่ นายกานต์ หอมหวล ครูผู้ฝึกสอน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Mr.Kazuhiko Matsuo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การประกวดยุวบรรณารักษ์ส่งเสริมการอ่าน ระดับชั้น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ได้แก่นางสาวณัชชา สายบุตร นักเรียนชั้นม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นางสาวพรรณภัค จตุรภัทรและนางสาวพิยดา กมลรัมย์ อาจารย์ผู้ฝึกสอน 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สุรางค์ทิพย์ สุขพูลและนางมณี นรสาร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การแข่งขันการสร้าง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motion info graphic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ระดับชั้น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ได้แก่ นางสาวปิ่นภัสษร ดาบทอง และนางสาวศิรภัสร เติมกล้าอาจารย์ผู้ฝึกสอน 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สมหมาย หลอมประโคนและทิวาพร หลอมประโคน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ขอแสดงความยินดีแก่โรงเรียนและนักเรียนจอมพระประชาสรรค์และโรงเรียนจารย์วิทยาคาร ที่ได้รับรางวัลจากการเข้าประกวดผลงานสิ่งประดิษฐ์ ระดับมัธยมศึกษา โครงการ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Thailand New Gen Inventors Award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2020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ในงานวันนักประดิษฐ์ ประจำปีง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จัดโดยกระทรวงอุดมศึกษาวิทยาศาสตร์ วิจัยและนวัตกรรม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อว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และสำนักงานการวิจัยแห่งชาติ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วช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ระหว่างวันที่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กุมภาพันธ์ พ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ณ ศูนย์นิทรรศการและการประชุม ไบเทค บางนา กทม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ดังต่อไปนี้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โรงเรียนจอมพระประชาสรรค์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กลุ่มการท่องเทียวระดับมัธยมศึกษา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รางวัลชนะเลิศเหรียญทอง โดยได้รับโล่รางวัลชนะเลิศและเงินรางวัล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 ชื่อผลงานเรื่อง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ยกระดับกิจกรรมท่องเที่ยวเรียนรู้เชิงสร้างสรรค์ด้วยนวัตกรรมการผลิตและอนุรักษ์หัตถกรรมเครื่องเงินตะเกาว์ลายโบราณ 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เขวาสินรินทร์ จ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สุรินทร์ 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รางวัลพิเศษ จาก วช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และภาคีเครือข่าย ให้การสนับสนุนรางวัลพิเศษเพื่อเข้าร่วมจัดนิทรรศการนำผลงานเข้าร่วมประกวดสิ่งประดิษฐ์ระดับนานาชาติ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และเป็นตัวแทนประเทศไทยเข้าร่วมแข่งขันสิ่งประดิษฐ์ ระดับนานาชาติ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นักเรียนเจ้าของผลงาน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นางสาวสุกานดา หอมหวน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๗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นายอนุวัฒน์ เครือวัลย์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นางสาวสโรชา โสภักดี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นายธีรยุทธ หวังผล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เด็กหญิงสรรสวย สีโยธะ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นักเรียนชั้น 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๑๑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ครูที่ปรึกษา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นางฐานิต ทองศรี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นางศุภลักษณ์ ศรผาวงศ์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นางอำไพรินทร์ ก่อแก้ว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นายคมสรรค์ ทำทอง ภายใต้การกำกับดูแลของท่าน ผู้อำนวยการสฤษดิ์ วิวาสุขุ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โรงเรียนจารย์วิทยาคาร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รางวัลชนะเลิศเหรียญทอง ผลงานสิ่งประดิษฐ์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ยกระดับกระบวนการผลิตผ้าไหมมัดหมี่ด้วยเครื่องนับเส้นไหมเข้าลำมาตรฐานเพื่อเตรียมเส้นไหมมัดหมี่ผ้าไหมสุรินทร์ได้รับถ้วยรางวัลและเงินรางวัล 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รางวัลเหรียญเงินผลงานสิ่งประดิษฐ์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การเพิ่มประสิทธิภาพการถนอมอาหารชุมชนจากพลังงานแสงอาทิตย์โดยใช้กล่องเอทานอลขยายความร้อน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โรงเรียนพญารามวิทยา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กลุ่มพลังงาน เคมี และวัสดุชีวภาพ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รางวัลเหรียญทองแดงกลุ่มกลุ่มพลังงาน เคมี และวัสดุชีวภาพ ระดับมัธยมศึกษา ได้แก่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นายอนุชา ก่อแก้ว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นางสาวกาญจนา ทองเลิศ 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นางสาวมยุรี สำรวมจิต 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นางสาวชลิตา อัมโภชน์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ครูที่ปรึกษาโครงการ นางสุรีรัตน์ จุ้ยกระยาง</w:t>
      </w: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ระเบียบวาระที่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เรื่องประธานแจ้งให้ที่ประชุมทราบ</w:t>
      </w:r>
    </w:p>
    <w:p>
      <w:pPr>
        <w:tabs>
          <w:tab w:val="left" w:pos="709" w:leader="none"/>
          <w:tab w:val="left" w:pos="1134" w:leader="none"/>
          <w:tab w:val="left" w:pos="1701" w:leader="none"/>
          <w:tab w:val="left" w:pos="1985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Cordia New" w:hAnsi="Cordia New" w:cs="Cordia New" w:eastAsia="Cordia New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rdia New" w:hAnsi="Cordia New" w:cs="Cordia New" w:eastAsia="Cordia New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9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-164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ระเบียบวาระที่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เรื่องรับรองรายงานการประชุมครั้งที่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๒๕๖๓</w:t>
      </w:r>
    </w:p>
    <w:p>
      <w:pPr>
        <w:tabs>
          <w:tab w:val="left" w:pos="1701" w:leader="none"/>
          <w:tab w:val="left" w:pos="1980" w:leader="none"/>
          <w:tab w:val="left" w:pos="2340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ด้วยฝ่ายเลขานุการ ได้จัดทำรายงานการประชุม 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ในวันที่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กุมภาพันธ์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 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เวลา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 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๐๘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 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ห้องประชุมโรงเรียนนาดีวิทยา อำเภอเมืองสุรินทร์ จังหวัดสุรินทร์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เพื่อให้ที่ประชุมได้พิจารณา โดยสามารถดาวน์โหลดรายงานการประชุม ได้จากหน้าเว็บไซต์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ของสำนักงานเขตพื้นที่การศึกษามัธยมศึกษาเขต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</w:p>
    <w:p>
      <w:pPr>
        <w:tabs>
          <w:tab w:val="left" w:pos="1701" w:leader="none"/>
          <w:tab w:val="left" w:pos="1980" w:leader="none"/>
          <w:tab w:val="left" w:pos="2340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มติที่ประชุม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</w:t>
      </w:r>
    </w:p>
    <w:p>
      <w:pPr>
        <w:tabs>
          <w:tab w:val="left" w:pos="1620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ระเบียบวาระที่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เรื่องเสนอเพื่อทราบ</w:t>
      </w:r>
    </w:p>
    <w:p>
      <w:pPr>
        <w:tabs>
          <w:tab w:val="left" w:pos="1701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กลุ่มอำนวยการ</w:t>
      </w:r>
    </w:p>
    <w:p>
      <w:pPr>
        <w:tabs>
          <w:tab w:val="left" w:pos="2268" w:leader="none"/>
          <w:tab w:val="left" w:pos="2835" w:leader="none"/>
        </w:tabs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FFFFFF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FFFFFF" w:val="clear"/>
        </w:rPr>
        <w:tab/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FFFFFF" w:val="clear"/>
        </w:rPr>
        <w:t xml:space="preserve">๓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FFFFFF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FFFFFF" w:val="clear"/>
        </w:rPr>
        <w:t xml:space="preserve">๑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FFFFFF" w:val="clear"/>
        </w:rPr>
        <w:t xml:space="preserve">.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FFFFFF" w:val="clear"/>
        </w:rPr>
        <w:t xml:space="preserve">๑</w:t>
      </w:r>
      <w:r>
        <w:rPr>
          <w:rFonts w:ascii="TH SarabunPSK" w:hAnsi="TH SarabunPSK" w:cs="TH SarabunPSK" w:eastAsia="TH SarabunPSK"/>
          <w:color w:val="000000"/>
          <w:spacing w:val="0"/>
          <w:position w:val="0"/>
          <w:sz w:val="32"/>
          <w:shd w:fill="FFFFFF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FFFFFF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FFFFFF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FFFFFF" w:val="clear"/>
        </w:rPr>
        <w:t xml:space="preserve">-</w:t>
      </w:r>
    </w:p>
    <w:p>
      <w:pPr>
        <w:tabs>
          <w:tab w:val="left" w:pos="1701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กลุ่มบริหารงานบุคคล</w:t>
      </w:r>
    </w:p>
    <w:p>
      <w:pPr>
        <w:tabs>
          <w:tab w:val="left" w:pos="709" w:leader="none"/>
          <w:tab w:val="left" w:pos="993" w:leader="none"/>
          <w:tab w:val="left" w:pos="1620" w:leader="none"/>
          <w:tab w:val="left" w:pos="1985" w:leader="none"/>
          <w:tab w:val="left" w:pos="2268" w:leader="none"/>
          <w:tab w:val="left" w:pos="2464" w:leader="none"/>
          <w:tab w:val="left" w:pos="2870" w:leader="none"/>
          <w:tab w:val="left" w:pos="3261" w:leader="none"/>
        </w:tabs>
        <w:suppressAutoHyphens w:val="true"/>
        <w:spacing w:before="0" w:after="0" w:line="240"/>
        <w:ind w:right="-37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เรื่อง การทบทวนมติ ก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กรณีไม่มีคุณสมบัติเข้ารับการประเมินตามหลักเกณฑ์และวิธการฯ ว 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๒๕๕๖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ประจำปี พ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๒๕๕๖</w:t>
      </w:r>
    </w:p>
    <w:p>
      <w:pPr>
        <w:tabs>
          <w:tab w:val="left" w:pos="709" w:leader="none"/>
          <w:tab w:val="left" w:pos="993" w:leader="none"/>
          <w:tab w:val="left" w:pos="1620" w:leader="none"/>
          <w:tab w:val="left" w:pos="1985" w:leader="none"/>
          <w:tab w:val="left" w:pos="2268" w:leader="none"/>
          <w:tab w:val="left" w:pos="2464" w:leader="none"/>
          <w:tab w:val="left" w:pos="2870" w:leader="none"/>
          <w:tab w:val="left" w:pos="3261" w:leader="none"/>
        </w:tabs>
        <w:suppressAutoHyphens w:val="true"/>
        <w:spacing w:before="0" w:after="0" w:line="240"/>
        <w:ind w:right="-370" w:left="0" w:firstLine="0"/>
        <w:jc w:val="left"/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ตามหนังสือสำนักงานคณะกรรมการการศึกษาขั้นพื้นฐาน ด่วนที่สุด ที่ ศธ 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๐๔๐๐๙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ว 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๑๒๑๖ 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ลงวันที่ 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๒๘ 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กุมภาพันธ์ </w:t>
      </w:r>
      <w:r>
        <w:rPr>
          <w:rFonts w:ascii="TH SarabunPSK" w:hAnsi="TH SarabunPSK" w:cs="TH SarabunPSK" w:eastAsia="TH SarabunPSK"/>
          <w:color w:val="auto"/>
          <w:spacing w:val="-14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ได้แจ้งว่า ก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พิจารณา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แล้วมีมติให้ข้าราชการครูและบุคลากรทางการศึกษาที่ไม่มีคุณสมบัติเข้ารับ    การประเมิน ตามหลักเกณฑ์และวิธีการฯ ว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๒๕๕๖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ประจำปี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๒๕๕๙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หากมีความประสงค์จะขอทบทวนมติ ก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     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ให้ยื่นคำขอทบทวนได้ </w:t>
      </w:r>
      <w:r>
        <w:rPr>
          <w:rFonts w:ascii="TH SarabunPSK" w:hAnsi="TH SarabunPSK" w:cs="TH SarabunPSK" w:eastAsia="TH SarabunPSK"/>
          <w:color w:val="auto"/>
          <w:spacing w:val="4"/>
          <w:position w:val="0"/>
          <w:sz w:val="32"/>
          <w:shd w:fill="auto" w:val="clear"/>
        </w:rPr>
        <w:t xml:space="preserve">ทั้งนี้ให้ยื่นคำขอทบทวนฯ ถึงส่วนราชการ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ต้นสังกัด ภายในระยะเวลา 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๙๐ 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วัน นับตั้งแต่วันที่สำนักงาน ก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มีหนังสือแจ้งให้ส่วนราชการทราบและให้ส่วนราชการต้น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สังกัดตรวจสอบและกลั่นกรองข้อมูลให้ถูกต้องครบถ้วนก่อนเสนอ ก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พิจารณา ให้ยื่นคำขอทบทวนมติ ก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ถึงสำนักงานคณะกรรมการการศึกษาขั้นพื้นฐานทราบ    ได้ตั้งแต่วันที่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กุมภาพันธ์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ถึงวันที่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พฤษภาคม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๒๕๖๓ </w:t>
      </w:r>
    </w:p>
    <w:p>
      <w:pPr>
        <w:tabs>
          <w:tab w:val="left" w:pos="1276" w:leader="none"/>
          <w:tab w:val="left" w:pos="1560" w:leader="none"/>
          <w:tab w:val="left" w:pos="3119" w:leader="none"/>
          <w:tab w:val="left" w:pos="4395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จึงขอให้ข้าราชการครูและบุคลากรทางการ</w:t>
      </w:r>
      <w:r>
        <w:rPr>
          <w:rFonts w:ascii="TH SarabunPSK" w:hAnsi="TH SarabunPSK" w:cs="TH SarabunPSK" w:eastAsia="TH SarabunPSK"/>
          <w:color w:val="auto"/>
          <w:spacing w:val="6"/>
          <w:position w:val="0"/>
          <w:sz w:val="32"/>
          <w:shd w:fill="auto" w:val="clear"/>
        </w:rPr>
        <w:t xml:space="preserve">ศึกษา  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ที่มีความประสงค์ขอทบทวนมติ ก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กรณีเป็นผู้ไม่มีคุณสมบัติเข้ารับการประเมินตามหลักเกณฑ์และวิธีการฯ ว 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-16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๒๕๕๖ 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ให้ยื่นคำขอทบทวนตามแบบที่ ก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ค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กำหนดพร้อมบันทึกข้อมูลดังกล่าวลงในแผ่นซีดีรอม จำนวน 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๒ </w:t>
      </w:r>
      <w:r>
        <w:rPr>
          <w:rFonts w:ascii="TH SarabunPSK" w:hAnsi="TH SarabunPSK" w:cs="TH SarabunPSK" w:eastAsia="TH SarabunPSK"/>
          <w:color w:val="auto"/>
          <w:spacing w:val="-26"/>
          <w:position w:val="0"/>
          <w:sz w:val="32"/>
          <w:shd w:fill="auto" w:val="clear"/>
        </w:rPr>
        <w:t xml:space="preserve">ชุด ส่งถึงกลุ่มบริหารงาน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บุคคล 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ภายในวันที่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๒๐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พฤษภาคม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-10"/>
          <w:position w:val="0"/>
          <w:sz w:val="32"/>
          <w:shd w:fill="auto" w:val="clear"/>
        </w:rPr>
        <w:t xml:space="preserve">เพื่อดำเนินการ</w:t>
      </w:r>
      <w:r>
        <w:rPr>
          <w:rFonts w:ascii="TH SarabunPSK" w:hAnsi="TH SarabunPSK" w:cs="TH SarabunPSK" w:eastAsia="TH SarabunPSK"/>
          <w:color w:val="auto"/>
          <w:spacing w:val="-18"/>
          <w:position w:val="0"/>
          <w:sz w:val="32"/>
          <w:shd w:fill="auto" w:val="clear"/>
        </w:rPr>
        <w:t xml:space="preserve">จัดส่งเอกสารขอทบทวนไปยังสำนักงานคณะกรรมการการศึกษาขั้นพื้นฐานพิจารณาต่อไป รายละเอียดตามตามสิ่งที่ส่งมา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ด้วย</w:t>
      </w:r>
    </w:p>
    <w:p>
      <w:pPr>
        <w:tabs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กลุ่มพัฒนาครูและบุคลากรทางการศึกษา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กลุ่มส่งเสริมการจัดการศึกษา</w:t>
      </w:r>
    </w:p>
    <w:p>
      <w:pPr>
        <w:tabs>
          <w:tab w:val="left" w:pos="709" w:leader="none"/>
          <w:tab w:val="left" w:pos="1134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โครงการส่งเสริมกีฬาเพื่อสุขภาพ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วิ่งเพื่อน้อง สพม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</w:p>
    <w:p>
      <w:pPr>
        <w:tabs>
          <w:tab w:val="left" w:pos="709" w:leader="none"/>
          <w:tab w:val="left" w:pos="1134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ตามมติที่ประชุมประธานสหวิทยาเขต เมื่อวันที่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๑๓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กุมภาพันธ์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เวลา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๐๐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ณ ห้องประชุม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คชาธาร อาคารเศวตกุญชร สำนักงานเขตพื้นที่การศึกษามัธยมศึกษาเขต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กำหนดจัด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โครงการส่งเสริมกีฬา   เพื่อสุขภาพ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”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วิ่งเพื่อน้อง สพม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ขึ้น ในวันอาทิตย์ที่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เดือน พฤษภาคม พ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ศ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๒๕๖๒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ณ บริเวณสวนส่งเสริมสุขภาพเฉลิมพระเกียรติฯ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สวนใหม่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เพื่อเสริมสร้างความสามัคคีและส่งเสริมการออกกำลังกาย โดยมีกลุ่มเป้าหมายได้แก่ ผู้บริหาร ครู นักเรียน บุคลากรทางการศึกษา และประชาชนทั่วไป รายได้ทั้งหมดนำเข้ากองทุนเฉพาะกิจคุ้มครองและช่วยเหลือนักเรียน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กองทุน ฉก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สพม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สำนักงานเขตพื้นที่การศึกษามัธยมศึกษา      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ต่อไป โดยมีรายละเอียดการดำเนินการ ดังนี้</w:t>
      </w:r>
    </w:p>
    <w:p>
      <w:pPr>
        <w:tabs>
          <w:tab w:val="left" w:pos="709" w:leader="none"/>
          <w:tab w:val="left" w:pos="1134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กำหนดวันจัดงานวันอาทิตย์ที่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พฤษภาคม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</w:t>
      </w:r>
    </w:p>
    <w:p>
      <w:pPr>
        <w:tabs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Cordia New" w:hAnsi="Cordia New" w:cs="Cordia New" w:eastAsia="Cordia New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40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40"/>
          <w:shd w:fill="auto" w:val="clear"/>
        </w:rPr>
        <w:t xml:space="preserve">)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กำหนดวัตถุประสงค์การจัดงาน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เพื่อนำรายได้เข้ากองทุนเฉพาะกิจคุ้มครองและช่วยเหลือนักเรียน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ฉก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สพม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หรือหากมีความจำเป็นต้องนำเงินไปสนับสนุนนักเรียนไปแข่งขันกีฬา หรือแข่งขันวิชาการ ระดับนานาชาติ ให้ ผอ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เขต นำเรื่องเสนอที่ประชุมพิจารณา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กำหนดสถานที่จัดงานณ บริเวณสวนส่งเสริมสุขภาพเฉลิมพระเกียรติฯ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สวนใหม่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กำหนดจำนวนครูและนักเรียนที่เข้าร่วมกิจกรรมครูจำนวนร้อย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นักเรียนร้อยละ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โดยการสมัครใจ  ประชาชนทั่วไปไม่จำกัดจำนวน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ค่าสมัครในแต่ละรุ่น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นักเรียน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๑๕๐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ได้เสื้อ เหรียญชาย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คนแรก หญิง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คนแรก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วิ่งระยะ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Fun run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K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ครู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ได้เสื้อ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เบอร์วิ่ง  วิ่งได้ทุกระยะ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วีไอพี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ได้เสื้อคอปก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เบอร์วิ่ง 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บุคคลทั่วไป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ฟันรัน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ค่าสมัคร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๓๕๐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ได้เสื้อ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เบอร์วิ่ง </w:t>
      </w:r>
    </w:p>
    <w:p>
      <w:pPr>
        <w:tabs>
          <w:tab w:val="left" w:pos="2552" w:leader="none"/>
        </w:tabs>
        <w:suppressAutoHyphens w:val="true"/>
        <w:spacing w:before="0" w:after="0" w:line="240"/>
        <w:ind w:right="0" w:left="216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มินิมาราธอน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ค่าสมัคร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๔๕๐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ได้เสื้อ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เบอร์วิ่ง</w:t>
      </w:r>
    </w:p>
    <w:p>
      <w:pPr>
        <w:tabs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ฮาฟมาราธอน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ค่าสมัคร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๕๕๐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ได้เสื้อ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เบอร์วิ่ง</w:t>
      </w:r>
    </w:p>
    <w:p>
      <w:pPr>
        <w:tabs>
          <w:tab w:val="left" w:pos="2127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การแบ่งรุ่น</w:t>
      </w:r>
    </w:p>
    <w:p>
      <w:pPr>
        <w:tabs>
          <w:tab w:val="left" w:pos="2127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ฟันรัน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เดินวิ่งเพื่อสุขภาพ ไม่มีการแข่งขัน</w:t>
      </w:r>
    </w:p>
    <w:p>
      <w:pPr>
        <w:tabs>
          <w:tab w:val="left" w:pos="2127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มินิมาราธอน  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๑๙   ๒๐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๒๙    ๓๐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๓๙    ๔๐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๔๙   ๕๐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๕๙   ๖๐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ลำดับ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รับถ้วยรางวัล</w:t>
      </w:r>
    </w:p>
    <w:p>
      <w:pPr>
        <w:tabs>
          <w:tab w:val="left" w:pos="2410" w:leader="none"/>
        </w:tabs>
        <w:suppressAutoHyphens w:val="true"/>
        <w:spacing w:before="0" w:after="0" w:line="240"/>
        <w:ind w:right="-994" w:left="216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ฮาล์ฟมาราธอน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๑๙   ๒๐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๒๙    ๓๐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๓๙    ๔๐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๔๙   ๕๐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๕๙   ๖๐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+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ลำดับ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</w:p>
    <w:p>
      <w:pPr>
        <w:tabs>
          <w:tab w:val="left" w:pos="2410" w:leader="none"/>
        </w:tabs>
        <w:suppressAutoHyphens w:val="true"/>
        <w:spacing w:before="0" w:after="0" w:line="240"/>
        <w:ind w:right="-994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รับถ้วยรางวัล</w:t>
      </w:r>
    </w:p>
    <w:p>
      <w:pPr>
        <w:tabs>
          <w:tab w:val="left" w:pos="2127" w:leader="none"/>
          <w:tab w:val="left" w:pos="2410" w:leader="none"/>
        </w:tabs>
        <w:suppressAutoHyphens w:val="true"/>
        <w:spacing w:before="0" w:after="0" w:line="240"/>
        <w:ind w:right="-22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๗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เสื้อวิ่ง เสื้อคอกลมพร้อมพิมพ์ลาย พร้อมพิมพ์โลโก้ผู้สนับสนุน เสื้อสำหรับนักเรียนราคาไม่ควรเกิน ตัวละ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๙๐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ใช้ผ้าไมโคร แยกสีเสื้อนักเรียนกับบุคคลทั่วไป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สั่งเสื้อหลังจากรับสมัคร            ทุกประเภทเสร็จแล้ว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เสื้อคอปก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สำหรับ วี ไอ พี มอบหมายให้ ผอ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ชนะศึก จินดาศรี ประสานงานห้างร้าน ได้แก่ กีฬา สยาม บุญเกียรติ  กิมง้วนฮง เพื่อประกวดราคา</w:t>
      </w:r>
    </w:p>
    <w:p>
      <w:pPr>
        <w:tabs>
          <w:tab w:val="left" w:pos="2127" w:leader="none"/>
          <w:tab w:val="left" w:pos="2410" w:leader="none"/>
        </w:tabs>
        <w:suppressAutoHyphens w:val="true"/>
        <w:spacing w:before="0" w:after="0" w:line="240"/>
        <w:ind w:right="-22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เหรียญรางวัล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รางวัล เหรียญรางวัลสำหรับนักเรียนให้ลดขนาดและราคาลงมาประมาณ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 บุคคลทั่วไปไม่เกิน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 และถ้วยรางวัลในราคา ไม่เกิน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ชิ้น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มอบกลุ่มส่งเสริมการจัดการศึกษา ประสานงานกับผู้ประกอบการ ห้างร้าน</w:t>
      </w:r>
    </w:p>
    <w:p>
      <w:pPr>
        <w:tabs>
          <w:tab w:val="left" w:pos="2127" w:leader="none"/>
          <w:tab w:val="left" w:pos="2410" w:leader="none"/>
          <w:tab w:val="left" w:pos="2694" w:leader="none"/>
        </w:tabs>
        <w:suppressAutoHyphens w:val="true"/>
        <w:spacing w:before="0" w:after="0" w:line="240"/>
        <w:ind w:right="-22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เวลาปล่อยตัว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ฮาล์ฟมาราธอน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ตัดตัว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</w:r>
    </w:p>
    <w:p>
      <w:pPr>
        <w:tabs>
          <w:tab w:val="left" w:pos="2410" w:leader="none"/>
        </w:tabs>
        <w:spacing w:before="0" w:after="0" w:line="240"/>
        <w:ind w:right="0" w:left="1418" w:firstLine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มินามาราธอน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๐๘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ตัดตัว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2410" w:leader="none"/>
        </w:tabs>
        <w:spacing w:before="0" w:after="0" w:line="240"/>
        <w:ind w:right="0" w:left="1418" w:firstLine="22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ฟันรัน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๐๘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ตัดตัว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ชม </w:t>
      </w:r>
    </w:p>
    <w:p>
      <w:pPr>
        <w:tabs>
          <w:tab w:val="left" w:pos="2410" w:leader="none"/>
        </w:tabs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16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มอบให้คณะกรรมการฝ่ายเทคนิคดำเนินการ</w:t>
      </w:r>
    </w:p>
    <w:p>
      <w:pPr>
        <w:spacing w:before="0" w:after="0" w:line="240"/>
        <w:ind w:right="0" w:left="144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จุดให้น้ำ น้ำดื่มทุกระยะ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กิโลเมตร จุดบริการแตงโม กล้วย หรือเครื่องดื่มเกลือแร่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จุดกลับตัวระยะ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มอบให้คณะกรรมการฝ่ายเทคนิคดำเนินการ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การรับสมัคร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ผู้บริหาร ครู นักเรียน ส่งรายชื่อไฟล์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Excel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ที่กลุ่มส่งเสริมฯ ภายในวันที่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มีนาคม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ผู้รับผิดชอบ กลุ่มส่งเสริมการจัดการศึกษา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บุคคลทั่วไป กรอกใบสมัครที่กลุ่มส่งเสริมฯ หรือ สมัครทางระบบออนไลน์ ผู้รับผิดชอบระบบสมัครออนไลน์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ศรีสำโรง</w:t>
      </w:r>
    </w:p>
    <w:p>
      <w:pPr>
        <w:tabs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รับสมัครออนไลน์ตั้งแต่วันที่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เดือน มีนาคม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ถึงวันที่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๑๐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เมษายน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๒๕๖๓</w:t>
      </w:r>
    </w:p>
    <w:p>
      <w:pPr>
        <w:tabs>
          <w:tab w:val="left" w:pos="2268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ฝ่ายประสานงาน การรับบริจาค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รายชื่อผู้สนับสนุนหลัก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ผู้ทรงคุณวุฒิ</w:t>
      </w:r>
    </w:p>
    <w:tbl>
      <w:tblPr/>
      <w:tblGrid>
        <w:gridCol w:w="1135"/>
        <w:gridCol w:w="4394"/>
        <w:gridCol w:w="1823"/>
        <w:gridCol w:w="2572"/>
      </w:tblGrid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ลำดับที่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รายนามผู้บริจาค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จำนวนเงิน</w:t>
            </w: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ผู้ประสานงาน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บริษัท เอเปิลบุ๊คพลาซ่า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สุรวิทยาคาร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๒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โรงน้ำแข็งวรรณเทพ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ศีขรภูมิ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สหกรณ์ออมทรัพย์ครูสุรินทร์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๔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สหกรณ์ออมทรัพย์คุรุสัมพันธ์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๕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บริษัท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CAT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กสทช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๘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๖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บริษัทเมืองช้างบุ๊คเซ็นเตอร์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๖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๗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โรงงานน้ำตาลสุรินทร์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๗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๘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โรงสีไฟมังกรทอง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๗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ห้างหุ้นส่วนโรงทำหนังสือเม่งฮั๊ว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๘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สสส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๙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เครื่องดื่มช้าง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๒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๑๐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แลคตาซอย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๔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๑๑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บุคคลทั่วไป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๑๒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ผู้ทรงคุณวุฒิ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๑๓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ไทยวัฒนาพานิช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๑๔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ริโก้ ริโซ่</w:t>
            </w: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สพม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๓๓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๑๕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สหวิทยาเขต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32"/>
                <w:shd w:fill="auto" w:val="clear"/>
              </w:rPr>
              <w:t xml:space="preserve">๕</w:t>
            </w:r>
          </w:p>
        </w:tc>
      </w:tr>
    </w:tbl>
    <w:p>
      <w:pPr>
        <w:tabs>
          <w:tab w:val="left" w:pos="1701" w:leader="none"/>
          <w:tab w:val="left" w:pos="2156" w:leader="none"/>
        </w:tabs>
        <w:suppressAutoHyphens w:val="true"/>
        <w:spacing w:before="0" w:after="0" w:line="240"/>
        <w:ind w:right="0" w:left="72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สนับสนุนจำนวน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บาท  ขึ้นไปนำโลโก้ติดที่เสื้อวิ่งทุกตัว</w:t>
      </w:r>
    </w:p>
    <w:p>
      <w:pPr>
        <w:tabs>
          <w:tab w:val="left" w:pos="1701" w:leader="none"/>
          <w:tab w:val="left" w:pos="2156" w:leader="none"/>
        </w:tabs>
        <w:suppressAutoHyphens w:val="true"/>
        <w:spacing w:before="0" w:after="0" w:line="240"/>
        <w:ind w:right="0" w:left="72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28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             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ยอดการสนับสนุน  ให้ผู้ประสานงานดำเนินการให้แล้วเสร็จ ภายในวันที่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มีนาคม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เพื่อดำเนินการสั่งเสื้อ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44"/>
          <w:shd w:fill="auto" w:val="clear"/>
        </w:rPr>
        <w:t xml:space="preserve">และสกรีนโลโก้ผู้สนับสนุน</w:t>
      </w:r>
    </w:p>
    <w:p>
      <w:pPr>
        <w:tabs>
          <w:tab w:val="left" w:pos="1701" w:leader="none"/>
          <w:tab w:val="left" w:pos="2156" w:leader="none"/>
        </w:tabs>
        <w:suppressAutoHyphens w:val="true"/>
        <w:spacing w:before="0" w:after="0" w:line="240"/>
        <w:ind w:right="0" w:left="72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44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รายละเอียดค่าสมัครของครู ร้อยละ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๖๐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และนักเรียนร้อยละ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ดังเอกสารที่แนบ</w:t>
      </w:r>
    </w:p>
    <w:p>
      <w:pPr>
        <w:tabs>
          <w:tab w:val="left" w:pos="1701" w:leader="none"/>
          <w:tab w:val="left" w:pos="2156" w:leader="none"/>
          <w:tab w:val="left" w:pos="2552" w:leader="none"/>
        </w:tabs>
        <w:suppressAutoHyphens w:val="true"/>
        <w:spacing w:before="0" w:after="0" w:line="240"/>
        <w:ind w:right="0" w:left="72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พิจารณาการมอบหมายภารกิจในจัดโครงการกีฬาเพื่อสุขภาพ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วิ่งเพื่อน้อง สพม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 </w:t>
      </w:r>
    </w:p>
    <w:p>
      <w:pPr>
        <w:tabs>
          <w:tab w:val="left" w:pos="1701" w:leader="none"/>
          <w:tab w:val="left" w:pos="2156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 </w:t>
      </w:r>
    </w:p>
    <w:p>
      <w:pPr>
        <w:tabs>
          <w:tab w:val="left" w:pos="1701" w:leader="none"/>
          <w:tab w:val="left" w:pos="2156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คณะกรรมการฝ่ายเทคนิค มอบหมายให้คณะอนุกรรรมการกีฬารับผิดชอบ ประกอบด้วย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นายอภินันท์ จันทเขต ประธาน นางชมพูทิพย์ ธรรมโสภณ ผู้อำนวยการกลุ่มส่งเสริมการจัดการศึกษา กรรมการเลขานุการ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และเจ้าหน้าที่กลุ่มส่งเสริมการจัดการศึกษาเป็นผู้ช่วยเลขานุการ</w:t>
      </w:r>
    </w:p>
    <w:p>
      <w:pPr>
        <w:tabs>
          <w:tab w:val="left" w:pos="1701" w:leader="none"/>
          <w:tab w:val="left" w:pos="2156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ฝ่ายสถานที่ 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ประกอบด้วย นายอนุชา หลิมศิริวงษ์ ผู้อำนวยการโรงเรียนสุรวิทยาคาร เป็นประธาน และมีคณะครูเป็นกรรมการและผู้ช่วยเลขานุการ</w:t>
      </w:r>
    </w:p>
    <w:p>
      <w:pPr>
        <w:tabs>
          <w:tab w:val="left" w:pos="1701" w:leader="none"/>
          <w:tab w:val="left" w:pos="2156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ฝ่ายลงทะเบียน สำรวจเส้นทางการวิ่ง ทำข้อมูลเส้นทางวิ่ง กำกับเส้นทางวิ่ง และรับสมัครออนไลน์ 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ประกอบด้วย นายบุญศักดิ์  บุญจูง ผู้อำนวยการโรงเรียนศีขรภูมิพิสัย เป็นประธาน และมีคณะครูเป็นกรรมการและผู้ช่วยเลขานุการ</w:t>
      </w:r>
    </w:p>
    <w:p>
      <w:pPr>
        <w:tabs>
          <w:tab w:val="left" w:pos="1701" w:leader="none"/>
          <w:tab w:val="left" w:pos="2156" w:leader="none"/>
          <w:tab w:val="left" w:pos="2410" w:leader="none"/>
          <w:tab w:val="left" w:pos="2552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ฝ่ายพิธีการ มอบถ้วยรางวัล 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ประกอบด้วย </w:t>
      </w:r>
    </w:p>
    <w:p>
      <w:pPr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นายยรรยง วงศ์คำจันทร์ ผู้อำนวยการโรงเรียนรัตนบุรี เป็นประธาน 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ฝ่ายปล่อยตัว กำกับเส้นชัย และมอบเหรียญรางวัล ประเภท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Funrun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ประกอบด้วย นายสฤษดิ์ วิวาสุขุ ผู้อำนวยการโรงเรียนจอมพระประชาสรรค์ เป็นประธาน 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ฝ่ายปล่อยตัว กำกับเส้นชัยและ และมอบเหรียญ ประเภท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Mini Marathon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Haft Marathon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ผู้อำนวยการโรงเรียนสิรินธร เป็นประธาน และนายชนะศึก  จินดาศรี ผู้อำนวยการโรงเรียนตั้งใจวิทยาคม เป็นกรรมการและเลขานุการ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๗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ฝ่ายบริการน้ำ ตามจุดต่างๆมอบหมายให้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ประกอบด้วย นายพัลลภ  พัวพันธ์ ผู้อำนวยการโรงเรียนท่าตูมประชาเสริมวิทย์ เป็นประธานและมีคณะครูเป็นกรรมการและผู้ช่วยเลขานุการ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ฝ่ายจัดหาอาหารมอบหมายให้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รับผิดชอบผู้อำนวยการโรงเรียนสังขะ เป็นประธาน และนายขันติ  จารัตน์ ผู้อำนวยการโรงเรียนมัธยมศรีสำเภาลูน เป็นกรรมการและเลขานุการ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ฝ่ายจราจร พยาบาล รักษาความปลอดภัย มอบหมายให้ สหวิทยาเขต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รับผิดชอบ ประกอบด้วย ว่าที่ 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อภินันท์ จันทเขต ผู้อำนวยการโรงเรียนประสาทวิทยาคาร เป็นประธาน 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6"/>
          <w:position w:val="0"/>
          <w:sz w:val="32"/>
          <w:shd w:fill="auto" w:val="clear"/>
        </w:rPr>
        <w:t xml:space="preserve">ฝ่ายปฏิคม มอบหมายให้ โรงเรียนสุรพินท์พิทยา รับผิดชอบ ประกอบด้วย          นายสมศักดิ์  บุญโต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ผู้อำนวยการโรงเรียนสุรพินทร์พิทยา เป็นประธาน 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ฝ่ายกองเชียร์และนันทนาการ มอบหมายให้ โรงเรียนพนาสนวิทยา โรงเรียน   พระแก้ววิทยา โรงเรียนหนองสนิทวิทยา และโรงเรียนกระเทียมวิทยา รับผิดชอบ 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8"/>
          <w:position w:val="0"/>
          <w:sz w:val="32"/>
          <w:shd w:fill="auto" w:val="clear"/>
        </w:rPr>
        <w:t xml:space="preserve">ฝ่ายประชาสัมพันธ์ จัดทำวีดิทัศน์ และป้ายประชาสัมพันธ์มอบหมายให้ โรงเรียนสุรวิทยาคาร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รับผิดชอบ ประกอบด้วย นายอนุชา หลิมศิริวงษ์ ผู้อำนวยการโรงเรียนสุรวิทยาคาร เป็นประธาน นางพิชญ์สิณี เจริญรัตน์ นักประชาสัมพันธ์ สพม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เป็นกรรมการและเลขานุการ และนายสิรวิชญ์ แสนดี นักประชาสัมพันธ์ สพม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ฝ่ายจัดทำเกียรติบัตรและประมวลผลมอบหมายให้ นายมนัด เทศทอง ผู้อำนวยการโรงเรียนโคกตะเคียนวิทยา เป็นประธาน และคณะและมีคณะครูเป็นกรรมการและผู้ช่วยเลขานุการ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ความคิดเห็นและข้อเสนอแนะความคิดเห็นผ่านแฟนเพจ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วิ่งเพื่อน้อง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</w:p>
    <w:p>
      <w:pPr>
        <w:tabs>
          <w:tab w:val="left" w:pos="2410" w:leader="none"/>
          <w:tab w:val="left" w:pos="2552" w:leader="none"/>
          <w:tab w:val="left" w:pos="2694" w:leader="none"/>
        </w:tabs>
        <w:suppressAutoHyphens w:val="true"/>
        <w:spacing w:before="0" w:after="0" w:line="240"/>
        <w:ind w:right="-23" w:left="0" w:firstLine="0"/>
        <w:jc w:val="both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การแบ่งอายุไม่เป็นธรรมกับนักวิ่ง 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ควรปรับปรุงเหรียญรางวัลให้สวยงาม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บุคคลประเภททั่วไป ควรได้เหรียญทุกคน เพราะจ่ายราคาสมัครปกติ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การจัดงานควรจัดวันอาทิตย์ จะได้มีเวลาเตรียมความพร้อมเดินทาง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ระยะฮาล์ฟมาราธอน ไม่เต็มระยะวิ่งจริงแค่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๑๗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จาก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๒๑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จุดรับเหรียญ นักวิ่งยืนรอ คนมอบเหรียญเกี่ยงกันมอบ 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เหรียญไม่พอ นักวิ่งระยะ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บางคนไม่ได้เหรียญ </w:t>
      </w:r>
    </w:p>
    <w:p>
      <w:pPr>
        <w:spacing w:before="0" w:after="0" w:line="240"/>
        <w:ind w:right="0" w:left="216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การบริการอาหารไม่ทั่วถึง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ที่ประชุม รับทราบ และให้ดำเนินการ ดังนี้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เห็นชอบให้มีการจัดการแถลงข่าวในวันที่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มีนาคม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เวลา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เป็นต้นไป ณ โรงเรียนสุรพินท์พิทยา คราวเดียวกันกับการประชุมประจำเดือนผู้บริหาร โดยขอความร่วมมือผู้บริหารทุกท่านสวมเสื้อกีฬาสีส้ม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กีฬา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เขต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Cordia New" w:hAnsi="Cordia New" w:cs="Cordia New" w:eastAsia="Cordia New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ordia New" w:hAnsi="Cordia New" w:cs="Cordia New" w:eastAsia="Cordia New"/>
          <w:color w:val="auto"/>
          <w:spacing w:val="0"/>
          <w:position w:val="0"/>
          <w:sz w:val="28"/>
          <w:shd w:fill="auto" w:val="clear"/>
        </w:rPr>
        <w:t xml:space="preserve">๒</w:t>
      </w:r>
      <w:r>
        <w:rPr>
          <w:rFonts w:ascii="Cordia New" w:hAnsi="Cordia New" w:cs="Cordia New" w:eastAsia="Cordia New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ประสานกับเว็ปไซต์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Thai run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เรื่อง การจัดระเบียบการถ่ายภาพ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แบบเสื้อ ผู้ประกอบการต้องออกแบบและส่งมอบให้กลุ่มส่งเสริมฯ ภายในวันที่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มีนาคม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เหรียญรางวัลและถ้วยรางวัล กลุ่มส่งเสริมการจัดการศึกษาได้ดำเนินการออกแบบ ดังนี้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object w:dxaOrig="4406" w:dyaOrig="5428">
          <v:rect xmlns:o="urn:schemas-microsoft-com:office:office" xmlns:v="urn:schemas-microsoft-com:vml" id="rectole0000000000" style="width:220.300000pt;height:27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object w:dxaOrig="4004" w:dyaOrig="3858">
          <v:rect xmlns:o="urn:schemas-microsoft-com:office:office" xmlns:v="urn:schemas-microsoft-com:vml" id="rectole0000000001" style="width:200.200000pt;height:192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2268" w:leader="none"/>
        </w:tabs>
        <w:suppressAutoHyphens w:val="true"/>
        <w:spacing w:before="120" w:after="0" w:line="240"/>
        <w:ind w:right="0" w:left="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โครงการพัฒนาครูและบุคลากรทางการศึกษา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ครูมัธยมสุรินทร์เกมส์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ประจำปี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</w:p>
    <w:p>
      <w:pPr>
        <w:tabs>
          <w:tab w:val="left" w:pos="2268" w:leader="none"/>
        </w:tabs>
        <w:suppressAutoHyphens w:val="true"/>
        <w:spacing w:before="120" w:after="0" w:line="240"/>
        <w:ind w:right="0" w:left="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ตามมติที่ประชุมประธานสหวิทยาเขต เมื่อวันที่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กุมภาพันธ์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เวลา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๐๐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ณ ห้องประชุมคชาธาร อาคารเศวตกุญชร สำนักงานเขตพื้นที่การศึกษามัธยมศึกษาเขต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และมติที่ประชุมคณะกรรมการอนุกีฬาและนันทนาการ สำนักงานเขตพื้นที่การศึกษามัธยมศึกษา เขต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กำหนดจัดโครงการพัฒนาครูและบุคลากรทางการศึกษา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ครูมัธยมสุรินทร์ เกมส์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ประจำปี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ในเดือนมีนาคม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เป็นการส่งเสริมสุขภาพ การพัฒนาสมรรถภาพทางร่างกายให้แก่บุคลากรในองค์กร ถือเป็นสิ่งสำคัญอีกด้านหนึ่งในการพัฒนาองค์กร เป็นการส่งเสริมและวางรากฐานด้านสุขภาพให้แข็งแรง มีพลานามัย ที่สมบูรณ์ปราศจากโรคภัยไข้เจ็บ มีสุขภาพจิต ที่ดี มีอารมณ์ ที่มั่นคง    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รู้รักษากฎกติกามีระเบียบวินัย นอกจากนี้วัฒนธรรมทางการกีฬา ยังก่อให้เกิดความสามัคคีกลมเกลียวและร่วมแรงร่วมใจ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ฟันฝ่าอุปสรรคของคนในหมู่คณะ รวมทั้งเป็นศูนย์รวม ในการสร้างความภาคภูมิใจ และสร้างสรรค์สิ่งที่ดีงามให้แก่องค์กร ชุมชนสังคมและประเทศชาติ จึงดำเนินการจัดกีฬาครูและบุคลากรทางการศึกษา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“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ครูมัธยมสุรินทร์เกมส์ ครั้งที่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”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ประจำปี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ความละเอียดทราบแล้ว นั้นเนื่องจากอยู่ห้วงการระบาด ไวรัส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COVID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๑๙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จึงเลื่อนไปอย่างไม่มีกำหนด </w:t>
      </w:r>
    </w:p>
    <w:p>
      <w:pPr>
        <w:tabs>
          <w:tab w:val="left" w:pos="1701" w:leader="none"/>
          <w:tab w:val="left" w:pos="2268" w:leader="none"/>
        </w:tabs>
        <w:suppressAutoHyphens w:val="true"/>
        <w:spacing w:before="120" w:after="0" w:line="240"/>
        <w:ind w:right="0" w:left="0" w:firstLine="72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บัญชีกองทุนเฉพาะกิจคุ้มครองและช่วยเหลือเด็กนักเรียน</w:t>
      </w:r>
    </w:p>
    <w:p>
      <w:pPr>
        <w:suppressAutoHyphens w:val="true"/>
        <w:spacing w:before="0" w:after="0" w:line="240"/>
        <w:ind w:right="-22" w:left="0" w:firstLine="0"/>
        <w:jc w:val="left"/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รายรับ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รายจ่าย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และรายละเอียดความเคลื่อนไหวบัญชีกองทุนเฉพาะกิจคุ้มครองและช่วยเหลือเด็กนักเรียน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ฉก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ชน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สพม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๓๓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ประจำเดือนกุมภาพันธ์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มีนาคม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๒๕๖๓</w:t>
      </w:r>
    </w:p>
    <w:p>
      <w:pPr>
        <w:suppressAutoHyphens w:val="true"/>
        <w:spacing w:before="0" w:after="0" w:line="240"/>
        <w:ind w:right="-22" w:left="0" w:firstLine="0"/>
        <w:jc w:val="both"/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สำหรับผู้ประสงค์จะร่วมบริจาคสามารถโอนเงินได้ที่ธนาคารกรุงไทย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สาขาสุรินทร์</w:t>
      </w:r>
      <w:r>
        <w:rPr>
          <w:rFonts w:ascii="TH SarabunIT๙" w:hAnsi="TH SarabunIT๙" w:cs="TH SarabunIT๙" w:eastAsia="TH SarabunIT๙"/>
          <w:color w:val="auto"/>
          <w:spacing w:val="0"/>
          <w:position w:val="0"/>
          <w:sz w:val="32"/>
          <w:shd w:fill="auto" w:val="clear"/>
        </w:rPr>
        <w:t xml:space="preserve"> บัญชีเลขที่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๓๑๐ 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๐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-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๘๒๓๑๓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หรือแจ้งความประสงค์ที่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ศูนย์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ฉก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ชน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สพม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.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๓๓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โทร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/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ไลน์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๐๘๙๐๐๘๓๔๑๘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(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สิรวิชญ์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-4"/>
          <w:position w:val="0"/>
          <w:sz w:val="32"/>
          <w:shd w:fill="auto" w:val="clear"/>
        </w:rPr>
        <w:t xml:space="preserve">แสนดี</w:t>
      </w:r>
      <w:r>
        <w:rPr>
          <w:rFonts w:ascii="TH SarabunIT๙" w:hAnsi="TH SarabunIT๙" w:cs="TH SarabunIT๙" w:eastAsia="TH SarabunIT๙"/>
          <w:color w:val="auto"/>
          <w:spacing w:val="-4"/>
          <w:position w:val="0"/>
          <w:sz w:val="32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color w:val="auto"/>
          <w:spacing w:val="0"/>
          <w:position w:val="0"/>
          <w:sz w:val="28"/>
          <w:shd w:fill="auto" w:val="clear"/>
        </w:rPr>
      </w:pPr>
    </w:p>
    <w:tbl>
      <w:tblPr>
        <w:tblInd w:w="202" w:type="dxa"/>
      </w:tblPr>
      <w:tblGrid>
        <w:gridCol w:w="660"/>
        <w:gridCol w:w="1178"/>
        <w:gridCol w:w="1091"/>
        <w:gridCol w:w="1859"/>
        <w:gridCol w:w="2123"/>
        <w:gridCol w:w="1187"/>
        <w:gridCol w:w="1187"/>
        <w:gridCol w:w="1674"/>
      </w:tblGrid>
      <w:tr>
        <w:trPr>
          <w:trHeight w:val="398" w:hRule="auto"/>
          <w:jc w:val="center"/>
        </w:trPr>
        <w:tc>
          <w:tcPr>
            <w:tcW w:w="1095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บัญชีกองทุนเฉพาะกิจเพื่อช่วยเหลือเด็กนักเรียน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กองทุน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ฉก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ชน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สพม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๓๓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</w:tr>
      <w:tr>
        <w:trPr>
          <w:trHeight w:val="398" w:hRule="auto"/>
          <w:jc w:val="center"/>
        </w:trPr>
        <w:tc>
          <w:tcPr>
            <w:tcW w:w="1095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สำนักงานเขตพื้นที่การศึกษามัธยมศึกษาเขต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๓๓</w:t>
            </w:r>
          </w:p>
        </w:tc>
      </w:tr>
      <w:tr>
        <w:trPr>
          <w:trHeight w:val="398" w:hRule="auto"/>
          <w:jc w:val="center"/>
        </w:trPr>
        <w:tc>
          <w:tcPr>
            <w:tcW w:w="1095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ธนาคารกรุงไทยสาขาสุรินทร์บัญชีเลขที่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๓๑๐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๐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๘๒๓๑๓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๓</w:t>
            </w:r>
          </w:p>
        </w:tc>
      </w:tr>
      <w:tr>
        <w:trPr>
          <w:trHeight w:val="570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ลำดับ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วันเดือนปี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โรงเรียน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เหตุการณ์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การดำเนินการ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รายรับ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รายจ่าย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คงเหลือ</w:t>
            </w:r>
          </w:p>
        </w:tc>
      </w:tr>
      <w:tr>
        <w:trPr>
          <w:trHeight w:val="570" w:hRule="auto"/>
          <w:jc w:val="center"/>
        </w:trPr>
        <w:tc>
          <w:tcPr>
            <w:tcW w:w="691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ยอดยกมา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๑๔๖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๘๒๑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  <w:tr>
        <w:trPr>
          <w:trHeight w:val="570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๖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ก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พ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๖๓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พระแก้ววิทยา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ไฟไหม้บ้านนักเรียน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นางสาวญานิศา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สุขดี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และ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ดช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ณภัทร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สุขดี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๑๓๖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๘๒๑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  <w:tr>
        <w:trPr>
          <w:trHeight w:val="570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๒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๗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ก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พ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๖๓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เงินบริจาค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ครูปาณิสรา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ผลแม่น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๑๓๗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  <w:tr>
        <w:trPr>
          <w:trHeight w:val="570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๒๕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ก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พ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๖๓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สพม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๓๓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งานฌาปนกิจ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บริจาค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ผ่าน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ผอ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เขต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๑๔๐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  <w:tr>
        <w:trPr>
          <w:trHeight w:val="570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๔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๒๖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ก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พ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๖๓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นางสาวสุตาภัทร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ธรรมโสภณ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บริจาคเนื่องในวันเกิด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๑๔๑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  <w:tr>
        <w:trPr>
          <w:trHeight w:val="570" w:hRule="auto"/>
          <w:jc w:val="center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มี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ค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.-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๖๓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ครอบครัวคุณเพ็ญศรี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เลิศศุภวงศ์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ประสานงานโดย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-12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ศน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ตวงรัตน์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เกียรติคุณรัตน์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๑๔๖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  <w:tr>
        <w:trPr>
          <w:trHeight w:val="570" w:hRule="auto"/>
          <w:jc w:val="center"/>
        </w:trPr>
        <w:tc>
          <w:tcPr>
            <w:tcW w:w="691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รวม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รายรับ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รายจ่าย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ระหว่างกุมภาพันธ์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H SarabunPSK" w:hAnsi="TH SarabunPSK" w:cs="TH SarabunPSK" w:eastAsia="TH SarabunPS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มีนาคม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๒๕๖๓</w:t>
            </w:r>
            <w:r>
              <w:rPr>
                <w:rFonts w:ascii="TH SarabunIT๙" w:hAnsi="TH SarabunIT๙" w:cs="TH SarabunIT๙" w:eastAsia="TH SarabunIT๙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๒๒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๒๐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๐๐๐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๐๐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๑๔๖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๓๒๑</w:t>
            </w:r>
            <w:r>
              <w:rPr>
                <w:rFonts w:ascii="TH SarabunIT๙" w:hAnsi="TH SarabunIT๙" w:cs="TH SarabunIT๙" w:eastAsia="TH SarabunIT๙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H SarabunPSK" w:hAnsi="TH SarabunPSK" w:cs="TH SarabunPSK" w:eastAsia="TH SarabunPSK"/>
                <w:color w:val="auto"/>
                <w:spacing w:val="0"/>
                <w:position w:val="0"/>
                <w:sz w:val="28"/>
                <w:shd w:fill="auto" w:val="clear"/>
              </w:rPr>
              <w:t xml:space="preserve">๕๐</w:t>
            </w:r>
          </w:p>
        </w:tc>
      </w:tr>
    </w:tbl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กลุ่มนโยบายและแผน</w:t>
      </w:r>
    </w:p>
    <w:p>
      <w:pPr>
        <w:tabs>
          <w:tab w:val="left" w:pos="2268" w:leader="none"/>
        </w:tabs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กลุ่มบริหารงานการเงินและสินทรัพย์</w:t>
      </w:r>
    </w:p>
    <w:p>
      <w:pPr>
        <w:tabs>
          <w:tab w:val="left" w:pos="1985" w:leader="none"/>
          <w:tab w:val="left" w:pos="2268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๖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๗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กลุ่มนิเทศติดตามและประเมินผลการจัดการศึกษา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๗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1730" w:leader="none"/>
          <w:tab w:val="center" w:pos="4513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๘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กลุ่มส่งเสริมการศึกษาทางไกลเทคโนโลยีสารสนเทศและการศึกษา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DLICT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๘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๙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กลุ่มกฎหมายและคดี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๙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หน่วยตรวจสอบภายใน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๓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๑๐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นำเสนอในที่ประชุม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-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.............................................................................................................................</w:t>
      </w:r>
    </w:p>
    <w:p>
      <w:pPr>
        <w:tabs>
          <w:tab w:val="left" w:pos="567" w:leader="none"/>
          <w:tab w:val="left" w:pos="709" w:leader="none"/>
          <w:tab w:val="left" w:pos="1134" w:leader="none"/>
          <w:tab w:val="left" w:pos="1701" w:leader="none"/>
          <w:tab w:val="left" w:pos="1843" w:leader="none"/>
          <w:tab w:val="left" w:pos="2268" w:leader="none"/>
          <w:tab w:val="left" w:pos="2552" w:leader="none"/>
          <w:tab w:val="center" w:pos="4345" w:leader="none"/>
        </w:tabs>
        <w:suppressAutoHyphens w:val="true"/>
        <w:spacing w:before="12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44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ระเบียบวาระที่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๔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เรื่องเสนอเพื่อพิจารณา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44"/>
          <w:shd w:fill="auto" w:val="clear"/>
        </w:rPr>
      </w:pPr>
    </w:p>
    <w:p>
      <w:pPr>
        <w:tabs>
          <w:tab w:val="left" w:pos="567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มติที่ประชุม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............................................................................</w:t>
      </w:r>
    </w:p>
    <w:p>
      <w:pPr>
        <w:tabs>
          <w:tab w:val="left" w:pos="567" w:leader="none"/>
          <w:tab w:val="left" w:pos="1134" w:leader="none"/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ระเบียบวาระที่ 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อื่นๆ</w: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๕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๑</w:t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 xml:space="preserve">การเลือกตั้งนายกสมาคมผู้บริหารโรงเรียนมัธยมศึกษา จังหวัดสุรินทร์ เนื่องจากคณะกรรมการชุดเดิมหมดวาระการดำเนินงาน</w: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color w:val="auto"/>
          <w:spacing w:val="0"/>
          <w:position w:val="0"/>
          <w:sz w:val="3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H SarabunIT๙" w:hAnsi="TH SarabunIT๙" w:cs="TH SarabunIT๙" w:eastAsia="TH SarabunIT๙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เลิกประชุมเวลา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....................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น</w:t>
      </w:r>
      <w:r>
        <w:rPr>
          <w:rFonts w:ascii="TH SarabunPSK" w:hAnsi="TH SarabunPSK" w:cs="TH SarabunPSK" w:eastAsia="TH SarabunPSK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